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天津市西青区第五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我园为天津市公办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FF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一次性生活用品费：387.5元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生（包括被子、毛巾、筷子）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>
      <w:pPr>
        <w:widowControl w:val="0"/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具有西青区户籍（户主为父母或四老）或西青区固定住所。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（二）适龄幼儿入园报名时，须提供户籍证明或合法固定居住证明、儿童预防接种证。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六、招生办法：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采取网上实名信息登记注册、注册人数超出招生计划人数时采取全区统一派位的方式进行招生。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（一）网上实名注册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1.本次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招生需在“西青区公办幼儿园幼儿报名信息登记系统”（网址：http://yeyzs.tjxqjy.com）进行网上信息登记。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2.“西青区公办幼儿园幼儿报名信息登记系统”（网址：http://yeyzs.tjxqjy.com）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:00正式开通。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每位幼儿登记一所公办幼儿园，登记阶段可根据园所报名情况调整报名意愿。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4.“西青区公办幼儿园幼儿报名信息登记系统”于202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2867660</wp:posOffset>
                </wp:positionH>
                <wp:positionV relativeFrom="paragraph">
                  <wp:posOffset>2200275</wp:posOffset>
                </wp:positionV>
                <wp:extent cx="171450" cy="104775"/>
                <wp:effectExtent l="12700" t="12700" r="25400" b="15875"/>
                <wp:wrapNone/>
                <wp:docPr id="2" name="等腰三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75405" y="3114675"/>
                          <a:ext cx="171450" cy="104775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" type="#_x0000_t5" style="position:absolute;left:0pt;margin-left:225.8pt;margin-top:173.25pt;height:8.25pt;width:13.5pt;z-index:251660288;v-text-anchor:middle;mso-width-relative:page;mso-height-relative:page;" fillcolor="#FF0000" filled="t" stroked="t" coordsize="21600,21600" o:gfxdata="UEsDBAoAAAAAAIdO4kAAAAAAAAAAAAAAAAAEAAAAZHJzL1BLAwQUAAAACACHTuJAXlLQ+dkAAAAL&#10;AQAADwAAAGRycy9kb3ducmV2LnhtbE2Py07DMBBF90j8gzVI7KgdmrgljVOpSF0DBVV0N43dJCJ+&#10;KHZff8+wosu5c3TnTLW82IGdzBh77xRkEwHMuMbr3rUKvj7XT3NgMaHTOHhnFFxNhGV9f1dhqf3Z&#10;fZjTJrWMSlwsUUGXUig5j01nLMaJD8bR7uBHi4nGseV6xDOV24E/CyG5xd7RhQ6Dee1M87M5WgUh&#10;X73sthj7meSr9fV9V7xtv4NSjw+ZWABL5pL+YfjTJ3WoyWnvj05HNijIi0wSqmCaywIYEflsTsme&#10;EjkVwOuK3/5Q/wJQSwMEFAAAAAgAh07iQDHt5/6GAgAA9QQAAA4AAABkcnMvZTJvRG9jLnhtbK1U&#10;zW4TMRC+I/EOlu90d8OmKVE3VZQoCKmCSgVxdrzeH8lrG9vJptw59MojcOGExJELbwOij8Hn3W2b&#10;lh56IAdnZmc88803Mz4+2TWSbIV1tVYZTQ5iSoTiOq9VmdF3b1fPjihxnqmcSa1ERi+Eoyezp0+O&#10;WzMVI11pmQtLEES5aWsyWnlvplHkeCUa5g60EQrGQtuGeai2jHLLWkRvZDSK48Oo1TY3VnPhHL4u&#10;eyMdItrHBNRFUXOx1HzTCOX7qFZI5lGSq2rj6KxDWxSC+zdF4YQnMqOo1HcnkkBehzOaHbNpaZmp&#10;aj5AYI+BcK+mhtUKSW9CLZlnZGPrf0I1Nbfa6cIfcN1EfSEdI6giie9xc14xI7paQLUzN6S7/xeW&#10;v96eWVLnGR1RoliDhv/5dnn16fuvH5dXXz///vmFjAJJrXFT+J6bMztoDmKoeFfYJvyjFrLL6POj&#10;yTiNx5RcQE6S9HAy7kkWO084HJJJko5BP4dDEqeT3h7dBjLW+ZdCNyQIGfW2ZqqUgQc2ZdtT5wEA&#10;7tdu4bPTss5XtZSdYsv1QlqyZej5ahXjFxDgyh03qUiLqgE2gGGY5AITBLExYMOpkhImS6wI97bL&#10;fee220+yCDkeTBJALpmrejBdhAGLVIAUWO15DNJa5xdohtX9lDrDVzXunzLnz5jFWAIoFte/wVFI&#10;DfR6kCiptP340Pfgj2mBlZIWY47KPmyYFZTIVwpz9CJJU4T1nZKOJyModt+y3reoTbPQYDXBE2F4&#10;JwZ/L6/FwurmPfZ7HrLCxBRH7p7DQVn4fv3wQnAxn3du2AXD/Kk6NzwED11Uer7xuqi7bt+yM5CG&#10;beg6OmxuWLd9vfO6fa1mf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BeUtD52QAAAAsBAAAPAAAA&#10;AAAAAAEAIAAAACIAAABkcnMvZG93bnJldi54bWxQSwECFAAUAAAACACHTuJAMe3n/oYCAAD1BAAA&#10;DgAAAAAAAAABACAAAAAoAQAAZHJzL2Uyb0RvYy54bWxQSwUGAAAAAAYABgBZAQAAIAYAAAAA&#10;" adj="10800">
                <v:fill on="t" focussize="0,0"/>
                <v:stroke weight="2pt" color="#C00000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注册成功的家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长（当天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20：00——第二天8：00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fldChar w:fldCharType="begin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instrText xml:space="preserve"> HYPERLINK "http://yeyzs.tjxqjy.com），下载系统生成的《西青区公办幼儿园报名验证预约单》，并截屏保存。按照预约单所提示的时间到报名幼儿园进行相关证件的核验。" </w:instrTex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http://yeyzs.tjxqjy.com）</w:t>
      </w:r>
      <w:r>
        <w:rPr>
          <w:rStyle w:val="6"/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Style w:val="6"/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下载系统生成的《西青区公办幼儿园报名验证预约单》，并截屏保存。按照预约单所提示的时间到报名幼儿园进行相关证件的核验。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fldChar w:fldCharType="end"/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如有报名系统操作和下载预约单等问题请拨打咨询电话：18722142627</w:t>
      </w:r>
      <w:bookmarkStart w:id="0" w:name="_GoBack"/>
      <w:bookmarkEnd w:id="0"/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验证时间携带户籍证明、固定住所证明、监护人身份证、儿童预防接种证进行现场信息验证。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2.验证地点：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</w:t>
      </w:r>
      <w:r>
        <w:rPr>
          <w:rFonts w:hint="eastAsia" w:ascii="Times New Roman" w:hAnsi="Times New Roman" w:eastAsia="仿宋_GB2312"/>
          <w:sz w:val="32"/>
          <w:szCs w:val="32"/>
        </w:rPr>
        <w:t>西青区第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李七庄街凤展道5</w:t>
      </w:r>
      <w:r>
        <w:rPr>
          <w:rFonts w:hint="eastAsia" w:ascii="Times New Roman" w:hAnsi="Times New Roman" w:eastAsia="仿宋_GB2312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3.验证流程：出示注册成功信息—检验相关证件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数大于招生人数将进行随机派位。 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随机派位：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28日下午幼儿园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 </w:t>
      </w:r>
    </w:p>
    <w:p>
      <w:pPr>
        <w:widowControl w:val="0"/>
        <w:numPr>
          <w:ilvl w:val="0"/>
          <w:numId w:val="4"/>
        </w:numPr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00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上午9：00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网上信息登记的先后顺序与派位不存在关联。</w:t>
      </w:r>
    </w:p>
    <w:p>
      <w:pPr>
        <w:widowControl w:val="0"/>
        <w:numPr>
          <w:ilvl w:val="0"/>
          <w:numId w:val="5"/>
        </w:numPr>
        <w:wordWrap/>
        <w:adjustRightInd/>
        <w:spacing w:line="760" w:lineRule="exact"/>
        <w:ind w:left="70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left="700" w:leftChars="0" w:right="0" w:rightChars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18562253890 张老师       13132512625 徐老师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13820845659 孙老师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431165</wp:posOffset>
            </wp:positionH>
            <wp:positionV relativeFrom="paragraph">
              <wp:posOffset>44450</wp:posOffset>
            </wp:positionV>
            <wp:extent cx="1575435" cy="1430020"/>
            <wp:effectExtent l="0" t="0" r="5715" b="17780"/>
            <wp:wrapTopAndBottom/>
            <wp:docPr id="1" name="图片 1" descr="94adfa102aa69155b1f57176b277a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4adfa102aa69155b1f57176b277afa"/>
                    <pic:cNvPicPr>
                      <a:picLocks noChangeAspect="1"/>
                    </pic:cNvPicPr>
                  </pic:nvPicPr>
                  <pic:blipFill>
                    <a:blip r:embed="rId4"/>
                    <a:srcRect l="18922" t="11639" r="20308" b="33209"/>
                    <a:stretch>
                      <a:fillRect/>
                    </a:stretch>
                  </pic:blipFill>
                  <pic:spPr>
                    <a:xfrm>
                      <a:off x="0" y="0"/>
                      <a:ext cx="1575435" cy="14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天津市西青区第五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AF11CC"/>
    <w:multiLevelType w:val="singleLevel"/>
    <w:tmpl w:val="4AAF11CC"/>
    <w:lvl w:ilvl="0" w:tentative="0">
      <w:start w:val="7"/>
      <w:numFmt w:val="chineseCounting"/>
      <w:suff w:val="nothing"/>
      <w:lvlText w:val="%1、"/>
      <w:lvlJc w:val="left"/>
      <w:pPr>
        <w:ind w:left="700" w:leftChars="0" w:firstLine="0" w:firstLineChars="0"/>
      </w:pPr>
      <w:rPr>
        <w:rFonts w:hint="eastAsia"/>
      </w:rPr>
    </w:lvl>
  </w:abstractNum>
  <w:abstractNum w:abstractNumId="1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2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3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4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1NTAwNjA4MGI1Y2JkOWU5YzYxZTU2N2JjZDdlNzM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18A4360"/>
    <w:rsid w:val="12CA6462"/>
    <w:rsid w:val="137A2D83"/>
    <w:rsid w:val="14862866"/>
    <w:rsid w:val="15F12EEE"/>
    <w:rsid w:val="17160B3D"/>
    <w:rsid w:val="18511F6D"/>
    <w:rsid w:val="18AC1086"/>
    <w:rsid w:val="1BF30CB7"/>
    <w:rsid w:val="1BF8352F"/>
    <w:rsid w:val="1D387C14"/>
    <w:rsid w:val="1D8B4D82"/>
    <w:rsid w:val="1DBD26D8"/>
    <w:rsid w:val="1FC6011D"/>
    <w:rsid w:val="21B34D4A"/>
    <w:rsid w:val="21F123D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883D65"/>
    <w:rsid w:val="34D85CC4"/>
    <w:rsid w:val="353464F9"/>
    <w:rsid w:val="36DA757A"/>
    <w:rsid w:val="36FF1994"/>
    <w:rsid w:val="38473B35"/>
    <w:rsid w:val="3850556D"/>
    <w:rsid w:val="3A8463C2"/>
    <w:rsid w:val="3BC60CD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51A208F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CD8040E"/>
    <w:rsid w:val="5D7D0D74"/>
    <w:rsid w:val="5F13398C"/>
    <w:rsid w:val="5F9876C4"/>
    <w:rsid w:val="60AF3BF2"/>
    <w:rsid w:val="625964E9"/>
    <w:rsid w:val="63F7574C"/>
    <w:rsid w:val="66FF1E88"/>
    <w:rsid w:val="685C5F66"/>
    <w:rsid w:val="68BE5205"/>
    <w:rsid w:val="698733ED"/>
    <w:rsid w:val="69BF6266"/>
    <w:rsid w:val="6DF61EEF"/>
    <w:rsid w:val="6FA87A4A"/>
    <w:rsid w:val="709651E7"/>
    <w:rsid w:val="71A95085"/>
    <w:rsid w:val="755A7FB6"/>
    <w:rsid w:val="778D46C4"/>
    <w:rsid w:val="77F54AD9"/>
    <w:rsid w:val="7875412E"/>
    <w:rsid w:val="78785C42"/>
    <w:rsid w:val="79890E0C"/>
    <w:rsid w:val="7A2112CD"/>
    <w:rsid w:val="7AC23973"/>
    <w:rsid w:val="7C215ED5"/>
    <w:rsid w:val="7C463AEF"/>
    <w:rsid w:val="7CB650A7"/>
    <w:rsid w:val="7D274B59"/>
    <w:rsid w:val="7DA319CB"/>
    <w:rsid w:val="7DB12889"/>
    <w:rsid w:val="7E7A3A8F"/>
    <w:rsid w:val="7EA1510B"/>
    <w:rsid w:val="7EE6701F"/>
    <w:rsid w:val="CEDFC183"/>
    <w:rsid w:val="DBFF8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0"/>
    <w:rPr>
      <w:color w:val="0000FF"/>
      <w:u w:val="single"/>
    </w:rPr>
  </w:style>
  <w:style w:type="paragraph" w:customStyle="1" w:styleId="7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8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9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1488</Words>
  <Characters>1680</Characters>
  <Lines>12</Lines>
  <Paragraphs>3</Paragraphs>
  <TotalTime>16</TotalTime>
  <ScaleCrop>false</ScaleCrop>
  <LinksUpToDate>false</LinksUpToDate>
  <CharactersWithSpaces>1863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2020-06-17T00:25:00Z</dcterms:created>
  <dc:creator>dell</dc:creator>
  <cp:lastModifiedBy> </cp:lastModifiedBy>
  <cp:lastPrinted>2024-05-08T14:26:00Z</cp:lastPrinted>
  <dcterms:modified xsi:type="dcterms:W3CDTF">2024-05-16T02:00:52Z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45367A53C36D4EE3A14C86EB026AA590</vt:lpwstr>
  </property>
</Properties>
</file>